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4E" w:rsidRPr="00637B89" w:rsidRDefault="00B06A4E" w:rsidP="004B482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37B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6A4E" w:rsidRPr="00637B89" w:rsidRDefault="00B06A4E" w:rsidP="004B482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37B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06A4E" w:rsidRPr="00637B89" w:rsidRDefault="00B06A4E" w:rsidP="004B4824">
      <w:pPr>
        <w:pStyle w:val="1"/>
        <w:spacing w:before="0" w:line="24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637B89">
        <w:rPr>
          <w:rFonts w:ascii="GHEA Grapalat" w:hAnsi="GHEA Grapalat"/>
          <w:color w:val="000000" w:themeColor="text1"/>
          <w:sz w:val="20"/>
          <w:lang w:val="af-ZA"/>
        </w:rPr>
        <w:t xml:space="preserve">Ընթացակարգի ծածկագիրը </w:t>
      </w:r>
    </w:p>
    <w:p w:rsidR="00B06A4E" w:rsidRPr="00637B89" w:rsidRDefault="00B06A4E" w:rsidP="004B4824">
      <w:pPr>
        <w:pStyle w:val="1"/>
        <w:spacing w:before="0" w:line="240" w:lineRule="auto"/>
        <w:jc w:val="center"/>
        <w:rPr>
          <w:rFonts w:ascii="GHEA Grapalat" w:hAnsi="GHEA Grapalat"/>
          <w:color w:val="auto"/>
          <w:sz w:val="20"/>
          <w:szCs w:val="20"/>
          <w:lang w:val="es-ES"/>
        </w:rPr>
      </w:pPr>
      <w:r w:rsidRPr="00637B89">
        <w:rPr>
          <w:rFonts w:ascii="GHEA Grapalat" w:hAnsi="GHEA Grapalat" w:cs="Sylfaen"/>
          <w:color w:val="auto"/>
          <w:sz w:val="20"/>
          <w:szCs w:val="20"/>
          <w:lang w:val="af-ZA"/>
        </w:rPr>
        <w:t>«ՀՀ ԼՄՏՀ-</w:t>
      </w:r>
      <w:r w:rsidR="005F46D3">
        <w:rPr>
          <w:rFonts w:ascii="GHEA Grapalat" w:hAnsi="GHEA Grapalat" w:cs="Sylfaen"/>
          <w:color w:val="auto"/>
          <w:sz w:val="20"/>
          <w:szCs w:val="20"/>
          <w:lang w:val="af-ZA"/>
        </w:rPr>
        <w:t>ՀԱՄԱՐ 1</w:t>
      </w:r>
      <w:r w:rsidRPr="00637B89">
        <w:rPr>
          <w:rFonts w:ascii="GHEA Grapalat" w:hAnsi="GHEA Grapalat" w:cs="Sylfaen"/>
          <w:color w:val="auto"/>
          <w:sz w:val="20"/>
          <w:szCs w:val="20"/>
          <w:lang w:val="af-ZA"/>
        </w:rPr>
        <w:t xml:space="preserve"> ՆՈՒՀ ՀՈԱԿ-ԳՀԱՊՁԲ-</w:t>
      </w:r>
      <w:r w:rsidR="00C46A3D">
        <w:rPr>
          <w:rFonts w:ascii="GHEA Grapalat" w:hAnsi="GHEA Grapalat" w:cs="Sylfaen"/>
          <w:color w:val="auto"/>
          <w:sz w:val="20"/>
          <w:szCs w:val="20"/>
          <w:lang w:val="af-ZA"/>
        </w:rPr>
        <w:t>21/08</w:t>
      </w:r>
      <w:r w:rsidRPr="00637B89">
        <w:rPr>
          <w:rFonts w:ascii="GHEA Grapalat" w:hAnsi="GHEA Grapalat" w:cs="Sylfaen"/>
          <w:color w:val="auto"/>
          <w:sz w:val="20"/>
          <w:szCs w:val="20"/>
          <w:lang w:val="af-ZA"/>
        </w:rPr>
        <w:t>»</w:t>
      </w:r>
    </w:p>
    <w:p w:rsidR="00B06A4E" w:rsidRPr="00637B89" w:rsidRDefault="00B06A4E" w:rsidP="004B482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B06A4E" w:rsidRPr="00637B89" w:rsidRDefault="00B06A4E" w:rsidP="004B4824">
      <w:pPr>
        <w:pStyle w:val="1"/>
        <w:spacing w:before="0" w:line="240" w:lineRule="auto"/>
        <w:jc w:val="both"/>
        <w:rPr>
          <w:rFonts w:ascii="GHEA Grapalat" w:hAnsi="GHEA Grapalat"/>
          <w:b w:val="0"/>
          <w:color w:val="000000" w:themeColor="text1"/>
          <w:sz w:val="20"/>
          <w:szCs w:val="20"/>
          <w:lang w:val="es-ES"/>
        </w:rPr>
      </w:pP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5F46D3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="005F46D3" w:rsidRPr="005F46D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1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ՀՈԱԿ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637B89">
        <w:rPr>
          <w:rFonts w:ascii="GHEA Grapalat" w:hAnsi="GHEA Grapalat"/>
          <w:b w:val="0"/>
          <w:color w:val="000000" w:themeColor="text1"/>
          <w:sz w:val="20"/>
        </w:rPr>
        <w:t>ը</w:t>
      </w:r>
      <w:r w:rsidRPr="00637B8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ստորև ներկայացնում է իր կարիքների համար </w:t>
      </w:r>
      <w:r w:rsidRPr="00637B89">
        <w:rPr>
          <w:rFonts w:ascii="GHEA Grapalat" w:hAnsi="GHEA Grapalat"/>
          <w:b w:val="0"/>
          <w:color w:val="auto"/>
          <w:sz w:val="20"/>
          <w:szCs w:val="20"/>
        </w:rPr>
        <w:t>սննդամթերքի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ձեռքբերման նպատակով կազմակերպված</w:t>
      </w:r>
      <w:r w:rsidR="0003392D" w:rsidRPr="0003392D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«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ՀՀ ԼՄՏՀ-</w:t>
      </w:r>
      <w:r w:rsidR="005F46D3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ՀԱՄԱՐ 1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 ՆՈՒՀ ՀՈԱԿ-ԳՀԱՊՁԲ-</w:t>
      </w:r>
      <w:r w:rsidR="00C46A3D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21/08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» </w:t>
      </w:r>
      <w:r w:rsidRPr="00637B89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Գնահատող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հանձնաժողովի</w:t>
      </w:r>
      <w:r w:rsidR="00933E9D" w:rsidRPr="00637B89">
        <w:rPr>
          <w:rFonts w:ascii="GHEA Grapalat" w:hAnsi="GHEA Grapalat"/>
          <w:sz w:val="20"/>
          <w:lang w:val="af-ZA"/>
        </w:rPr>
        <w:t xml:space="preserve"> 202</w:t>
      </w:r>
      <w:r w:rsidR="004B4824" w:rsidRPr="00637B89">
        <w:rPr>
          <w:rFonts w:ascii="GHEA Grapalat" w:hAnsi="GHEA Grapalat"/>
          <w:sz w:val="20"/>
          <w:lang w:val="es-ES"/>
        </w:rPr>
        <w:t>1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թվականի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="00EB6467">
        <w:rPr>
          <w:rFonts w:ascii="GHEA Grapalat" w:hAnsi="GHEA Grapalat"/>
          <w:sz w:val="20"/>
        </w:rPr>
        <w:t>ապրիլի</w:t>
      </w:r>
      <w:r w:rsidR="00EB6467" w:rsidRPr="00EB6467">
        <w:rPr>
          <w:rFonts w:ascii="GHEA Grapalat" w:hAnsi="GHEA Grapalat"/>
          <w:sz w:val="20"/>
          <w:lang w:val="es-ES"/>
        </w:rPr>
        <w:t xml:space="preserve"> 15</w:t>
      </w:r>
      <w:r w:rsidRPr="00637B89">
        <w:rPr>
          <w:rFonts w:ascii="GHEA Grapalat" w:hAnsi="GHEA Grapalat"/>
          <w:sz w:val="20"/>
          <w:lang w:val="af-ZA"/>
        </w:rPr>
        <w:t>-</w:t>
      </w:r>
      <w:r w:rsidRPr="00637B89">
        <w:rPr>
          <w:rFonts w:ascii="GHEA Grapalat" w:hAnsi="GHEA Grapalat" w:cs="Sylfaen"/>
          <w:sz w:val="20"/>
          <w:lang w:val="af-ZA"/>
        </w:rPr>
        <w:t>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թիվ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="0041192F" w:rsidRPr="0041192F">
        <w:rPr>
          <w:rFonts w:ascii="GHEA Grapalat" w:hAnsi="GHEA Grapalat"/>
          <w:sz w:val="20"/>
          <w:lang w:val="es-ES"/>
        </w:rPr>
        <w:t>2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որոշմամբ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հաստատվել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են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ընթացակարգի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բոլոր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մասնակիցների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կողմից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ներկայացված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հայտերի</w:t>
      </w:r>
      <w:r w:rsidRPr="00637B89">
        <w:rPr>
          <w:rFonts w:ascii="GHEA Grapalat" w:hAnsi="GHEA Grapalat"/>
          <w:sz w:val="20"/>
          <w:lang w:val="af-ZA"/>
        </w:rPr>
        <w:t xml:space="preserve">` </w:t>
      </w:r>
      <w:r w:rsidRPr="00637B89">
        <w:rPr>
          <w:rFonts w:ascii="GHEA Grapalat" w:hAnsi="GHEA Grapalat" w:cs="Sylfaen"/>
          <w:sz w:val="20"/>
          <w:lang w:val="af-ZA"/>
        </w:rPr>
        <w:t>հրավերի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պահանջներին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համապատասխանության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գնահատման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արդյունքները</w:t>
      </w:r>
      <w:r w:rsidRPr="00637B89">
        <w:rPr>
          <w:rFonts w:ascii="GHEA Grapalat" w:hAnsi="GHEA Grapalat" w:cs="Arial Armenian"/>
          <w:sz w:val="20"/>
          <w:lang w:val="af-ZA"/>
        </w:rPr>
        <w:t>։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Համաձյան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որի</w:t>
      </w:r>
      <w:r w:rsidRPr="00637B89">
        <w:rPr>
          <w:rFonts w:ascii="GHEA Grapalat" w:hAnsi="GHEA Grapalat"/>
          <w:sz w:val="20"/>
          <w:lang w:val="af-ZA"/>
        </w:rPr>
        <w:t>`</w:t>
      </w:r>
    </w:p>
    <w:tbl>
      <w:tblPr>
        <w:tblW w:w="10264" w:type="dxa"/>
        <w:tblInd w:w="108" w:type="dxa"/>
        <w:tblLook w:val="04A0" w:firstRow="1" w:lastRow="0" w:firstColumn="1" w:lastColumn="0" w:noHBand="0" w:noVBand="1"/>
      </w:tblPr>
      <w:tblGrid>
        <w:gridCol w:w="1452"/>
        <w:gridCol w:w="2286"/>
        <w:gridCol w:w="2028"/>
        <w:gridCol w:w="2087"/>
        <w:gridCol w:w="2411"/>
      </w:tblGrid>
      <w:tr w:rsidR="005F46D3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5F46D3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6D3" w:rsidRPr="005F46D3" w:rsidRDefault="001A400C" w:rsidP="005F46D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8F455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Բուսական յուղ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5F46D3" w:rsidRPr="00F927B1" w:rsidTr="002C7FD0">
        <w:trPr>
          <w:trHeight w:val="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6D3" w:rsidRPr="005F46D3" w:rsidRDefault="005F46D3" w:rsidP="005F46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1A400C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1A400C" w:rsidRPr="002C7FD0" w:rsidTr="002C7FD0">
        <w:trPr>
          <w:trHeight w:val="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1A400C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1A400C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eastAsia="en-US"/>
              </w:rPr>
              <w:t>51.0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</w:tbl>
    <w:p w:rsidR="0003392D" w:rsidRDefault="0003392D" w:rsidP="004B482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264" w:type="dxa"/>
        <w:tblInd w:w="108" w:type="dxa"/>
        <w:tblLook w:val="04A0" w:firstRow="1" w:lastRow="0" w:firstColumn="1" w:lastColumn="0" w:noHBand="0" w:noVBand="1"/>
      </w:tblPr>
      <w:tblGrid>
        <w:gridCol w:w="1452"/>
        <w:gridCol w:w="2286"/>
        <w:gridCol w:w="2028"/>
        <w:gridCol w:w="2087"/>
        <w:gridCol w:w="2411"/>
      </w:tblGrid>
      <w:tr w:rsidR="001A400C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1A400C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1A400C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8F455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Հնդկաձավար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1A400C" w:rsidRPr="00F927B1" w:rsidTr="002C7FD0">
        <w:trPr>
          <w:trHeight w:val="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1A400C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1A400C" w:rsidRPr="002C7FD0" w:rsidTr="002C7FD0">
        <w:trPr>
          <w:trHeight w:val="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1A400C" w:rsidRPr="00F927B1" w:rsidTr="002C7FD0">
        <w:trPr>
          <w:trHeight w:val="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456A08">
              <w:rPr>
                <w:rFonts w:ascii="GHEA Grapalat" w:hAnsi="GHEA Grapalat"/>
                <w:color w:val="000000" w:themeColor="text1"/>
                <w:sz w:val="18"/>
                <w:szCs w:val="18"/>
              </w:rPr>
              <w:t>27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456A0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</w:tbl>
    <w:p w:rsidR="001A400C" w:rsidRDefault="001A400C" w:rsidP="004B482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264" w:type="dxa"/>
        <w:tblInd w:w="108" w:type="dxa"/>
        <w:tblLook w:val="04A0" w:firstRow="1" w:lastRow="0" w:firstColumn="1" w:lastColumn="0" w:noHBand="0" w:noVBand="1"/>
      </w:tblPr>
      <w:tblGrid>
        <w:gridCol w:w="1452"/>
        <w:gridCol w:w="2286"/>
        <w:gridCol w:w="2028"/>
        <w:gridCol w:w="2087"/>
        <w:gridCol w:w="2411"/>
      </w:tblGrid>
      <w:tr w:rsidR="001A400C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1A400C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1A400C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8F455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Միս խոզի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1A400C" w:rsidRPr="00F927B1" w:rsidTr="002C7FD0">
        <w:trPr>
          <w:trHeight w:val="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1A400C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1A400C" w:rsidRPr="002C7FD0" w:rsidTr="002C7FD0">
        <w:trPr>
          <w:trHeight w:val="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1A400C" w:rsidRPr="00F927B1" w:rsidTr="002C7FD0">
        <w:trPr>
          <w:trHeight w:val="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133.33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</w:tbl>
    <w:p w:rsidR="001A400C" w:rsidRDefault="001A400C" w:rsidP="004B482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264" w:type="dxa"/>
        <w:tblInd w:w="108" w:type="dxa"/>
        <w:tblLook w:val="04A0" w:firstRow="1" w:lastRow="0" w:firstColumn="1" w:lastColumn="0" w:noHBand="0" w:noVBand="1"/>
      </w:tblPr>
      <w:tblGrid>
        <w:gridCol w:w="1452"/>
        <w:gridCol w:w="2286"/>
        <w:gridCol w:w="2028"/>
        <w:gridCol w:w="2087"/>
        <w:gridCol w:w="2411"/>
      </w:tblGrid>
      <w:tr w:rsidR="001A400C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1A400C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1A400C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8F455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Մուրաբա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1A400C" w:rsidRPr="00F927B1" w:rsidTr="002C7FD0">
        <w:trPr>
          <w:trHeight w:val="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1A400C" w:rsidRPr="00F927B1" w:rsidTr="002C7FD0">
        <w:trPr>
          <w:trHeight w:val="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1A400C" w:rsidRPr="002C7FD0" w:rsidTr="002C7FD0">
        <w:trPr>
          <w:trHeight w:val="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1A400C" w:rsidRPr="00F927B1" w:rsidTr="002C7FD0">
        <w:trPr>
          <w:trHeight w:val="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</w:tbl>
    <w:p w:rsidR="001A400C" w:rsidRDefault="001A400C" w:rsidP="004B482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264" w:type="dxa"/>
        <w:tblInd w:w="108" w:type="dxa"/>
        <w:tblLook w:val="04A0" w:firstRow="1" w:lastRow="0" w:firstColumn="1" w:lastColumn="0" w:noHBand="0" w:noVBand="1"/>
      </w:tblPr>
      <w:tblGrid>
        <w:gridCol w:w="1454"/>
        <w:gridCol w:w="2269"/>
        <w:gridCol w:w="2033"/>
        <w:gridCol w:w="2091"/>
        <w:gridCol w:w="2417"/>
      </w:tblGrid>
      <w:tr w:rsidR="001A400C" w:rsidRPr="00F927B1" w:rsidTr="002C7FD0">
        <w:trPr>
          <w:trHeight w:val="2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Չափաբաժին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1A400C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1A400C" w:rsidRPr="00F927B1" w:rsidTr="002C7FD0">
        <w:trPr>
          <w:trHeight w:val="2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Գնման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առարկա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է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հանդիսանում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` 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8F4552">
              <w:rPr>
                <w:rFonts w:ascii="GHEA Grapalat" w:hAnsi="GHEA Grapalat"/>
                <w:color w:val="000000" w:themeColor="text1"/>
                <w:sz w:val="16"/>
                <w:szCs w:val="16"/>
              </w:rPr>
              <w:t>Փոխինձ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 w:eastAsia="en-US"/>
              </w:rPr>
            </w:pPr>
          </w:p>
        </w:tc>
      </w:tr>
      <w:tr w:rsidR="001A400C" w:rsidRPr="00F927B1" w:rsidTr="002C7FD0">
        <w:trPr>
          <w:trHeight w:val="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համապատասխանող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համապատասխանելու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Հրավերի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պահանջներին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չհամապատասխանող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հայտեր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չհամապատասխանելու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դեպքում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Անհամապատասխանության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համառոտ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նկարագրույթուն</w:t>
            </w:r>
          </w:p>
        </w:tc>
      </w:tr>
      <w:tr w:rsidR="001A400C" w:rsidRPr="00F927B1" w:rsidTr="002C7FD0">
        <w:trPr>
          <w:trHeight w:val="2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1A400C" w:rsidRPr="002C7FD0" w:rsidTr="002C7FD0">
        <w:trPr>
          <w:trHeight w:val="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Մասնակիցների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զբաղեցրած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տեղերը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անվանումը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մասնակից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/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ընտրված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համար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 w:eastAsia="en-US"/>
              </w:rPr>
              <w:t>նշել</w:t>
            </w: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“X”/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Մասնակցի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առաջարկած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գին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/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առանց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ԱՀՀ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հազ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 w:rsidRPr="005F46D3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դրամ</w:t>
            </w: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/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1A400C" w:rsidRPr="00F927B1" w:rsidTr="002C7FD0">
        <w:trPr>
          <w:trHeight w:val="7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ԱՁ Խանում Գրիգորյան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00C" w:rsidRPr="005F46D3" w:rsidRDefault="001A400C" w:rsidP="001A400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456A08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456A08">
              <w:rPr>
                <w:rFonts w:ascii="GHEA Grapalat" w:hAnsi="GHEA Grapalat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00C" w:rsidRPr="005F46D3" w:rsidRDefault="001A400C" w:rsidP="009025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</w:pPr>
            <w:r w:rsidRPr="005F46D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 w:eastAsia="en-US"/>
              </w:rPr>
              <w:t xml:space="preserve">   </w:t>
            </w:r>
          </w:p>
        </w:tc>
      </w:tr>
    </w:tbl>
    <w:p w:rsidR="001A400C" w:rsidRDefault="001A400C" w:rsidP="004B482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Ընտրված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մասնակցին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որոշելու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կիրառված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չափանիշ՝ Բավարար գնահատված նվազագույն գնային առաջարկ ներկայացրած մասնակից</w:t>
      </w:r>
      <w:r w:rsidRPr="00637B89">
        <w:rPr>
          <w:rFonts w:ascii="GHEA Grapalat" w:hAnsi="GHEA Grapalat" w:cs="Arial Armenian"/>
          <w:sz w:val="20"/>
          <w:lang w:val="af-ZA"/>
        </w:rPr>
        <w:t>։</w:t>
      </w:r>
    </w:p>
    <w:p w:rsidR="0003392D" w:rsidRPr="001A400C" w:rsidRDefault="0003392D" w:rsidP="004B482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92003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«</w:t>
      </w:r>
      <w:r w:rsidRPr="00092003">
        <w:rPr>
          <w:rFonts w:ascii="GHEA Grapalat" w:hAnsi="GHEA Grapalat" w:cs="Sylfaen"/>
          <w:color w:val="000000" w:themeColor="text1"/>
          <w:sz w:val="20"/>
          <w:szCs w:val="20"/>
        </w:rPr>
        <w:t>Գնումների</w:t>
      </w:r>
      <w:r w:rsidRPr="00092003">
        <w:rPr>
          <w:rFonts w:ascii="GHEA Grapalat" w:hAnsi="GHEA Grapalat" w:cs="Sylfaen"/>
          <w:color w:val="000000" w:themeColor="text1"/>
          <w:sz w:val="20"/>
          <w:szCs w:val="20"/>
          <w:lang w:val="nb-NO"/>
        </w:rPr>
        <w:t xml:space="preserve"> </w:t>
      </w:r>
      <w:r w:rsidRPr="00092003">
        <w:rPr>
          <w:rFonts w:ascii="GHEA Grapalat" w:hAnsi="GHEA Grapalat" w:cs="Sylfaen"/>
          <w:color w:val="000000" w:themeColor="text1"/>
          <w:sz w:val="20"/>
          <w:szCs w:val="20"/>
        </w:rPr>
        <w:t>մասին</w:t>
      </w:r>
      <w:r w:rsidRPr="00092003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»</w:t>
      </w:r>
      <w:r w:rsidRPr="00092003">
        <w:rPr>
          <w:rFonts w:ascii="GHEA Grapalat" w:hAnsi="GHEA Grapalat" w:cs="Sylfaen"/>
          <w:color w:val="000000" w:themeColor="text1"/>
          <w:sz w:val="20"/>
          <w:szCs w:val="20"/>
          <w:lang w:val="nb-NO"/>
        </w:rPr>
        <w:t xml:space="preserve"> </w:t>
      </w:r>
      <w:r w:rsidRPr="00092003">
        <w:rPr>
          <w:rFonts w:ascii="GHEA Grapalat" w:hAnsi="GHEA Grapalat" w:cs="Sylfaen"/>
          <w:color w:val="000000" w:themeColor="text1"/>
          <w:sz w:val="20"/>
          <w:szCs w:val="20"/>
        </w:rPr>
        <w:t>ՀՀ</w:t>
      </w:r>
      <w:r w:rsidRPr="00092003">
        <w:rPr>
          <w:rFonts w:ascii="GHEA Grapalat" w:hAnsi="GHEA Grapalat" w:cs="Sylfaen"/>
          <w:color w:val="000000" w:themeColor="text1"/>
          <w:sz w:val="20"/>
          <w:szCs w:val="20"/>
          <w:lang w:val="nb-NO"/>
        </w:rPr>
        <w:t xml:space="preserve"> </w:t>
      </w:r>
      <w:r w:rsidRPr="00092003">
        <w:rPr>
          <w:rFonts w:ascii="GHEA Grapalat" w:hAnsi="GHEA Grapalat" w:cs="Sylfaen"/>
          <w:color w:val="000000" w:themeColor="text1"/>
          <w:sz w:val="20"/>
          <w:szCs w:val="20"/>
        </w:rPr>
        <w:t>օրենքի</w:t>
      </w:r>
      <w:r w:rsidRPr="00092003">
        <w:rPr>
          <w:rFonts w:ascii="GHEA Grapalat" w:hAnsi="GHEA Grapalat" w:cs="Sylfaen"/>
          <w:color w:val="000000" w:themeColor="text1"/>
          <w:sz w:val="20"/>
          <w:szCs w:val="20"/>
          <w:lang w:val="nb-NO"/>
        </w:rPr>
        <w:t xml:space="preserve"> </w:t>
      </w:r>
      <w:r w:rsidRPr="00092003">
        <w:rPr>
          <w:rFonts w:ascii="GHEA Grapalat" w:hAnsi="GHEA Grapalat"/>
          <w:sz w:val="20"/>
          <w:szCs w:val="20"/>
          <w:lang w:val="af-ZA"/>
        </w:rPr>
        <w:t>10-</w:t>
      </w:r>
      <w:r w:rsidRPr="00092003">
        <w:rPr>
          <w:rFonts w:ascii="GHEA Grapalat" w:hAnsi="GHEA Grapalat" w:cs="Sylfaen"/>
          <w:sz w:val="20"/>
          <w:szCs w:val="20"/>
          <w:lang w:val="af-ZA"/>
        </w:rPr>
        <w:t>րդ</w:t>
      </w:r>
      <w:r w:rsidRPr="0009200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92003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Pr="00092003">
        <w:rPr>
          <w:rFonts w:ascii="GHEA Grapalat" w:hAnsi="GHEA Grapalat"/>
          <w:sz w:val="20"/>
          <w:szCs w:val="20"/>
          <w:lang w:val="af-ZA"/>
        </w:rPr>
        <w:t xml:space="preserve"> </w:t>
      </w:r>
      <w:r w:rsidR="001A400C" w:rsidRPr="001A400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4</w:t>
      </w:r>
      <w:r w:rsidRPr="00092003">
        <w:rPr>
          <w:rFonts w:ascii="GHEA Grapalat" w:hAnsi="GHEA Grapalat" w:cs="Sylfaen"/>
          <w:color w:val="000000" w:themeColor="text1"/>
          <w:sz w:val="20"/>
          <w:szCs w:val="20"/>
          <w:lang w:val="nb-NO"/>
        </w:rPr>
        <w:t xml:space="preserve">-րդ մասի համաձայն </w:t>
      </w:r>
      <w:r w:rsidRPr="00092003">
        <w:rPr>
          <w:rFonts w:ascii="GHEA Grapalat" w:hAnsi="GHEA Grapalat" w:cs="Sylfaen"/>
          <w:color w:val="000000" w:themeColor="text1"/>
          <w:sz w:val="20"/>
          <w:szCs w:val="20"/>
        </w:rPr>
        <w:t>անգործության</w:t>
      </w:r>
      <w:r w:rsidRPr="00092003">
        <w:rPr>
          <w:rFonts w:ascii="GHEA Grapalat" w:hAnsi="GHEA Grapalat" w:cs="Sylfaen"/>
          <w:color w:val="000000" w:themeColor="text1"/>
          <w:sz w:val="20"/>
          <w:szCs w:val="20"/>
          <w:lang w:val="nb-NO"/>
        </w:rPr>
        <w:t xml:space="preserve"> </w:t>
      </w:r>
      <w:r w:rsidRPr="00092003">
        <w:rPr>
          <w:rFonts w:ascii="GHEA Grapalat" w:hAnsi="GHEA Grapalat" w:cs="Sylfaen"/>
          <w:color w:val="000000" w:themeColor="text1"/>
          <w:sz w:val="20"/>
          <w:szCs w:val="20"/>
        </w:rPr>
        <w:t>ժամկետը</w:t>
      </w:r>
      <w:r w:rsidRPr="00092003">
        <w:rPr>
          <w:rFonts w:ascii="GHEA Grapalat" w:hAnsi="GHEA Grapalat" w:cs="Sylfaen"/>
          <w:color w:val="000000" w:themeColor="text1"/>
          <w:sz w:val="20"/>
          <w:szCs w:val="20"/>
          <w:lang w:val="nb-NO"/>
        </w:rPr>
        <w:t xml:space="preserve"> </w:t>
      </w:r>
      <w:r w:rsidRPr="00092003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1A400C">
        <w:rPr>
          <w:rFonts w:ascii="GHEA Grapalat" w:hAnsi="GHEA Grapalat" w:cs="Sylfaen"/>
          <w:color w:val="000000" w:themeColor="text1"/>
          <w:sz w:val="20"/>
          <w:szCs w:val="20"/>
        </w:rPr>
        <w:t>կիրառելի</w:t>
      </w:r>
      <w:r w:rsidR="001A400C" w:rsidRPr="001A400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1A400C">
        <w:rPr>
          <w:rFonts w:ascii="GHEA Grapalat" w:hAnsi="GHEA Grapalat" w:cs="Sylfaen"/>
          <w:color w:val="000000" w:themeColor="text1"/>
          <w:sz w:val="20"/>
          <w:szCs w:val="20"/>
        </w:rPr>
        <w:t>չ</w:t>
      </w:r>
      <w:r w:rsidRPr="00092003">
        <w:rPr>
          <w:rFonts w:ascii="GHEA Grapalat" w:hAnsi="GHEA Grapalat" w:cs="Sylfaen"/>
          <w:color w:val="000000" w:themeColor="text1"/>
          <w:sz w:val="20"/>
          <w:szCs w:val="20"/>
        </w:rPr>
        <w:t>է</w:t>
      </w:r>
      <w:r w:rsidRPr="00092003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1A400C">
        <w:rPr>
          <w:rFonts w:ascii="GHEA Grapalat" w:hAnsi="GHEA Grapalat" w:cs="Sylfaen"/>
          <w:color w:val="000000" w:themeColor="text1"/>
          <w:sz w:val="20"/>
          <w:szCs w:val="20"/>
        </w:rPr>
        <w:t>և</w:t>
      </w:r>
      <w:r w:rsidR="001A400C" w:rsidRPr="001A400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092003">
        <w:rPr>
          <w:rFonts w:ascii="GHEA Grapalat" w:hAnsi="GHEA Grapalat" w:cs="Sylfaen"/>
          <w:color w:val="000000"/>
          <w:sz w:val="20"/>
          <w:szCs w:val="20"/>
        </w:rPr>
        <w:t>պայմանագիր</w:t>
      </w:r>
      <w:r w:rsidRPr="00092003">
        <w:rPr>
          <w:rFonts w:ascii="GHEA Grapalat" w:hAnsi="GHEA Grapalat" w:cs="Sylfaen"/>
          <w:color w:val="000000"/>
          <w:sz w:val="20"/>
          <w:szCs w:val="20"/>
          <w:lang w:val="nb-NO"/>
        </w:rPr>
        <w:t xml:space="preserve"> </w:t>
      </w:r>
      <w:r w:rsidRPr="00092003">
        <w:rPr>
          <w:rFonts w:ascii="GHEA Grapalat" w:hAnsi="GHEA Grapalat" w:cs="Sylfaen"/>
          <w:color w:val="000000"/>
          <w:sz w:val="20"/>
          <w:szCs w:val="20"/>
        </w:rPr>
        <w:t>կնքելու</w:t>
      </w:r>
      <w:r w:rsidRPr="00092003">
        <w:rPr>
          <w:rFonts w:ascii="GHEA Grapalat" w:hAnsi="GHEA Grapalat" w:cs="Sylfaen"/>
          <w:color w:val="000000"/>
          <w:sz w:val="20"/>
          <w:szCs w:val="20"/>
          <w:lang w:val="nb-NO"/>
        </w:rPr>
        <w:t xml:space="preserve"> </w:t>
      </w:r>
      <w:r w:rsidRPr="00092003">
        <w:rPr>
          <w:rFonts w:ascii="GHEA Grapalat" w:hAnsi="GHEA Grapalat" w:cs="Sylfaen"/>
          <w:color w:val="000000"/>
          <w:sz w:val="20"/>
          <w:szCs w:val="20"/>
        </w:rPr>
        <w:t>առաջարկ</w:t>
      </w:r>
      <w:r w:rsidRPr="00092003">
        <w:rPr>
          <w:rFonts w:ascii="GHEA Grapalat" w:hAnsi="GHEA Grapalat" w:cs="Sylfaen"/>
          <w:color w:val="000000"/>
          <w:sz w:val="20"/>
          <w:szCs w:val="20"/>
          <w:lang w:val="nb-NO"/>
        </w:rPr>
        <w:t xml:space="preserve"> </w:t>
      </w:r>
      <w:r w:rsidRPr="00092003">
        <w:rPr>
          <w:rFonts w:ascii="GHEA Grapalat" w:hAnsi="GHEA Grapalat" w:cs="Sylfaen"/>
          <w:color w:val="000000"/>
          <w:sz w:val="20"/>
          <w:szCs w:val="20"/>
        </w:rPr>
        <w:t>ներկայացնել</w:t>
      </w:r>
      <w:r w:rsidRPr="00092003"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 </w:t>
      </w:r>
      <w:r w:rsidR="00092003" w:rsidRPr="00092003">
        <w:rPr>
          <w:rFonts w:ascii="GHEA Grapalat" w:hAnsi="GHEA Grapalat"/>
          <w:color w:val="000000" w:themeColor="text1"/>
          <w:sz w:val="20"/>
          <w:szCs w:val="20"/>
        </w:rPr>
        <w:t>ԱՁ</w:t>
      </w:r>
      <w:r w:rsidR="00092003" w:rsidRPr="00092003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092003" w:rsidRPr="00092003">
        <w:rPr>
          <w:rFonts w:ascii="GHEA Grapalat" w:hAnsi="GHEA Grapalat"/>
          <w:color w:val="000000" w:themeColor="text1"/>
          <w:sz w:val="20"/>
          <w:szCs w:val="20"/>
        </w:rPr>
        <w:t>Խանում</w:t>
      </w:r>
      <w:r w:rsidR="00092003" w:rsidRPr="00092003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092003" w:rsidRPr="00092003">
        <w:rPr>
          <w:rFonts w:ascii="GHEA Grapalat" w:hAnsi="GHEA Grapalat"/>
          <w:color w:val="000000" w:themeColor="text1"/>
          <w:sz w:val="20"/>
          <w:szCs w:val="20"/>
        </w:rPr>
        <w:t>Գրիգորյան</w:t>
      </w:r>
      <w:r w:rsidR="00092003" w:rsidRPr="00092003">
        <w:rPr>
          <w:rFonts w:ascii="GHEA Grapalat" w:hAnsi="GHEA Grapalat" w:cs="Sylfaen"/>
          <w:color w:val="000000"/>
          <w:sz w:val="20"/>
          <w:szCs w:val="20"/>
          <w:lang w:val="nb-NO"/>
        </w:rPr>
        <w:t>–</w:t>
      </w:r>
      <w:r w:rsidR="00092003" w:rsidRPr="00092003">
        <w:rPr>
          <w:rFonts w:ascii="GHEA Grapalat" w:hAnsi="GHEA Grapalat" w:cs="Sylfaen"/>
          <w:color w:val="000000"/>
          <w:sz w:val="20"/>
          <w:szCs w:val="20"/>
        </w:rPr>
        <w:t>ին</w:t>
      </w:r>
      <w:r w:rsidR="001A400C" w:rsidRPr="001A400C">
        <w:rPr>
          <w:rFonts w:ascii="GHEA Grapalat" w:hAnsi="GHEA Grapalat" w:cs="Sylfaen"/>
          <w:color w:val="000000"/>
          <w:sz w:val="20"/>
          <w:szCs w:val="20"/>
          <w:lang w:val="af-ZA"/>
        </w:rPr>
        <w:t>: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Սույն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հայտարարության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հետ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կապված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լրացուցիչ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տեղեկություններ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ստանալու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համար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կարող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եք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lang w:val="af-ZA"/>
        </w:rPr>
        <w:t>դիմել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Pr="00637B89">
        <w:rPr>
          <w:rFonts w:ascii="GHEA Grapalat" w:hAnsi="GHEA Grapalat" w:cs="Sylfaen"/>
          <w:sz w:val="20"/>
          <w:szCs w:val="20"/>
          <w:lang w:val="af-ZA"/>
        </w:rPr>
        <w:t>«ՀՀ ԼՄՏՀ-</w:t>
      </w:r>
      <w:r w:rsidR="005F46D3">
        <w:rPr>
          <w:rFonts w:ascii="GHEA Grapalat" w:hAnsi="GHEA Grapalat" w:cs="Sylfaen"/>
          <w:sz w:val="20"/>
          <w:szCs w:val="20"/>
          <w:lang w:val="af-ZA"/>
        </w:rPr>
        <w:t>ՀԱՄԱՐ 1</w:t>
      </w:r>
      <w:r w:rsidRPr="00637B89">
        <w:rPr>
          <w:rFonts w:ascii="GHEA Grapalat" w:hAnsi="GHEA Grapalat" w:cs="Sylfaen"/>
          <w:sz w:val="20"/>
          <w:szCs w:val="20"/>
          <w:lang w:val="af-ZA"/>
        </w:rPr>
        <w:t xml:space="preserve"> ՆՈՒՀ ՀՈԱԿ-ԳՀԱՊՁԲ-</w:t>
      </w:r>
      <w:r w:rsidR="00021FED" w:rsidRPr="00021FED">
        <w:rPr>
          <w:rFonts w:ascii="GHEA Grapalat" w:hAnsi="GHEA Grapalat" w:cs="Sylfaen"/>
          <w:sz w:val="20"/>
          <w:szCs w:val="20"/>
          <w:lang w:val="af-ZA"/>
        </w:rPr>
        <w:t>21/08</w:t>
      </w:r>
      <w:r w:rsidRPr="00637B89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637B8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37B89">
        <w:rPr>
          <w:rFonts w:ascii="GHEA Grapalat" w:hAnsi="GHEA Grapalat" w:cs="Sylfaen"/>
          <w:sz w:val="20"/>
          <w:u w:val="single"/>
          <w:lang w:val="af-ZA"/>
        </w:rPr>
        <w:t xml:space="preserve"> Սևադա </w:t>
      </w:r>
      <w:r w:rsidR="00AE39F1" w:rsidRPr="00637B89">
        <w:rPr>
          <w:rFonts w:ascii="GHEA Grapalat" w:hAnsi="GHEA Grapalat" w:cs="Sylfaen"/>
          <w:sz w:val="20"/>
          <w:u w:val="single"/>
          <w:lang w:val="af-ZA"/>
        </w:rPr>
        <w:t>Սարգսյան</w:t>
      </w:r>
      <w:r w:rsidRPr="00637B89">
        <w:rPr>
          <w:rFonts w:ascii="GHEA Grapalat" w:hAnsi="GHEA Grapalat" w:cs="Sylfaen"/>
          <w:sz w:val="20"/>
          <w:lang w:val="af-ZA"/>
        </w:rPr>
        <w:t>-ին: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Հեռախոս՝</w:t>
      </w:r>
      <w:r w:rsidRPr="00637B89">
        <w:rPr>
          <w:rFonts w:ascii="GHEA Grapalat" w:hAnsi="GHEA Grapalat"/>
          <w:sz w:val="20"/>
          <w:lang w:val="af-ZA"/>
        </w:rPr>
        <w:t xml:space="preserve"> </w:t>
      </w:r>
      <w:r w:rsidR="00365DB6" w:rsidRPr="00637B89">
        <w:rPr>
          <w:rFonts w:ascii="GHEA Grapalat" w:hAnsi="GHEA Grapalat"/>
          <w:lang w:val="af-ZA"/>
        </w:rPr>
        <w:t>0254-2-12-94</w:t>
      </w:r>
    </w:p>
    <w:p w:rsidR="00B06A4E" w:rsidRPr="00637B89" w:rsidRDefault="00B06A4E" w:rsidP="004B48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7B89">
        <w:rPr>
          <w:rFonts w:ascii="GHEA Grapalat" w:hAnsi="GHEA Grapalat" w:cs="Sylfaen"/>
          <w:sz w:val="20"/>
          <w:lang w:val="af-ZA"/>
        </w:rPr>
        <w:t>Էլեկոտրանային փոստ՝</w:t>
      </w:r>
      <w:r w:rsidRPr="00637B89">
        <w:rPr>
          <w:rFonts w:ascii="GHEA Grapalat" w:hAnsi="GHEA Grapalat"/>
          <w:sz w:val="20"/>
          <w:lang w:val="af-ZA"/>
        </w:rPr>
        <w:t xml:space="preserve"> sevadanor89@gmail.com</w:t>
      </w:r>
      <w:r w:rsidRPr="00637B89">
        <w:rPr>
          <w:rFonts w:ascii="GHEA Grapalat" w:hAnsi="GHEA Grapalat" w:cs="Arial Armenian"/>
          <w:sz w:val="20"/>
          <w:lang w:val="af-ZA"/>
        </w:rPr>
        <w:t>։</w:t>
      </w:r>
    </w:p>
    <w:p w:rsidR="004B4824" w:rsidRPr="00637B89" w:rsidRDefault="00B06A4E" w:rsidP="004B4824">
      <w:pPr>
        <w:spacing w:after="0" w:line="240" w:lineRule="auto"/>
        <w:jc w:val="both"/>
        <w:rPr>
          <w:rFonts w:ascii="GHEA Grapalat" w:hAnsi="GHEA Grapalat"/>
          <w:lang w:val="es-ES"/>
        </w:rPr>
      </w:pPr>
      <w:r w:rsidRPr="00637B89">
        <w:rPr>
          <w:rFonts w:ascii="GHEA Grapalat" w:hAnsi="GHEA Grapalat" w:cs="Sylfaen"/>
          <w:sz w:val="20"/>
          <w:lang w:val="af-ZA"/>
        </w:rPr>
        <w:tab/>
      </w:r>
      <w:r w:rsidRPr="00637B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637B8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5F46D3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="005F46D3" w:rsidRPr="005F46D3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1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637B8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637B89">
        <w:rPr>
          <w:rFonts w:ascii="GHEA Grapalat" w:hAnsi="GHEA Grapalat"/>
          <w:color w:val="000000" w:themeColor="text1"/>
          <w:sz w:val="20"/>
          <w:szCs w:val="20"/>
        </w:rPr>
        <w:t>ՀՈԱԿ</w:t>
      </w:r>
    </w:p>
    <w:p w:rsidR="004B4824" w:rsidRPr="00637B89" w:rsidRDefault="004B4824" w:rsidP="004B4824">
      <w:pPr>
        <w:spacing w:after="0" w:line="240" w:lineRule="auto"/>
        <w:jc w:val="both"/>
        <w:rPr>
          <w:rFonts w:ascii="GHEA Grapalat" w:hAnsi="GHEA Grapalat"/>
          <w:lang w:val="es-ES"/>
        </w:rPr>
      </w:pPr>
    </w:p>
    <w:sectPr w:rsidR="004B4824" w:rsidRPr="00637B89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07" w:rsidRDefault="00536307" w:rsidP="0012237E">
      <w:pPr>
        <w:spacing w:after="0" w:line="240" w:lineRule="auto"/>
      </w:pPr>
      <w:r>
        <w:separator/>
      </w:r>
    </w:p>
  </w:endnote>
  <w:endnote w:type="continuationSeparator" w:id="0">
    <w:p w:rsidR="00536307" w:rsidRDefault="00536307" w:rsidP="0012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E72947" w:rsidRDefault="0053630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2C7FD0">
      <w:rPr>
        <w:rStyle w:val="a9"/>
        <w:rFonts w:eastAsiaTheme="majorEastAsia"/>
        <w:noProof/>
      </w:rPr>
      <w:t>1</w:t>
    </w:r>
    <w:r>
      <w:rPr>
        <w:rStyle w:val="a9"/>
        <w:rFonts w:eastAsiaTheme="majorEastAsia"/>
      </w:rPr>
      <w:fldChar w:fldCharType="end"/>
    </w:r>
  </w:p>
  <w:p w:rsidR="00E72947" w:rsidRDefault="0053630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63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07" w:rsidRDefault="00536307" w:rsidP="0012237E">
      <w:pPr>
        <w:spacing w:after="0" w:line="240" w:lineRule="auto"/>
      </w:pPr>
      <w:r>
        <w:separator/>
      </w:r>
    </w:p>
  </w:footnote>
  <w:footnote w:type="continuationSeparator" w:id="0">
    <w:p w:rsidR="00536307" w:rsidRDefault="00536307" w:rsidP="0012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63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630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63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59BC"/>
    <w:rsid w:val="00021FED"/>
    <w:rsid w:val="000247E3"/>
    <w:rsid w:val="0003392D"/>
    <w:rsid w:val="00070A87"/>
    <w:rsid w:val="00092003"/>
    <w:rsid w:val="000A3212"/>
    <w:rsid w:val="0012237E"/>
    <w:rsid w:val="00166AD8"/>
    <w:rsid w:val="001A400C"/>
    <w:rsid w:val="002050C0"/>
    <w:rsid w:val="00250EC4"/>
    <w:rsid w:val="002C7FD0"/>
    <w:rsid w:val="00353107"/>
    <w:rsid w:val="00365DB6"/>
    <w:rsid w:val="003F092E"/>
    <w:rsid w:val="004059BC"/>
    <w:rsid w:val="0041192F"/>
    <w:rsid w:val="00426396"/>
    <w:rsid w:val="004B0052"/>
    <w:rsid w:val="004B4824"/>
    <w:rsid w:val="00536307"/>
    <w:rsid w:val="005F46D3"/>
    <w:rsid w:val="00635ADB"/>
    <w:rsid w:val="00637B89"/>
    <w:rsid w:val="00690297"/>
    <w:rsid w:val="0070428E"/>
    <w:rsid w:val="00807BC0"/>
    <w:rsid w:val="00875B16"/>
    <w:rsid w:val="008F3293"/>
    <w:rsid w:val="00914657"/>
    <w:rsid w:val="00933E9D"/>
    <w:rsid w:val="009C14CA"/>
    <w:rsid w:val="00AE39F1"/>
    <w:rsid w:val="00B06A4E"/>
    <w:rsid w:val="00C37644"/>
    <w:rsid w:val="00C46A3D"/>
    <w:rsid w:val="00C543D6"/>
    <w:rsid w:val="00C54CEE"/>
    <w:rsid w:val="00C62E1F"/>
    <w:rsid w:val="00DA05D5"/>
    <w:rsid w:val="00E01F0B"/>
    <w:rsid w:val="00E761E8"/>
    <w:rsid w:val="00EB6467"/>
    <w:rsid w:val="00EC1CC7"/>
    <w:rsid w:val="00EC7212"/>
    <w:rsid w:val="00F11A86"/>
    <w:rsid w:val="00F9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644D"/>
  <w15:docId w15:val="{934BB209-EC99-4826-996E-CD914599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7E"/>
  </w:style>
  <w:style w:type="paragraph" w:styleId="1">
    <w:name w:val="heading 1"/>
    <w:basedOn w:val="a"/>
    <w:next w:val="a"/>
    <w:link w:val="10"/>
    <w:uiPriority w:val="9"/>
    <w:qFormat/>
    <w:rsid w:val="00B06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6A4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6A4E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B06A4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06A4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06A4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06A4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06A4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B06A4E"/>
  </w:style>
  <w:style w:type="paragraph" w:styleId="aa">
    <w:name w:val="footer"/>
    <w:basedOn w:val="a"/>
    <w:link w:val="ab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B06A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6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B06A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933E9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33E9D"/>
    <w:rPr>
      <w:color w:val="800080"/>
      <w:u w:val="single"/>
    </w:rPr>
  </w:style>
  <w:style w:type="paragraph" w:customStyle="1" w:styleId="font5">
    <w:name w:val="font5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7">
    <w:name w:val="xl6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933E9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msonormal0">
    <w:name w:val="msonormal"/>
    <w:basedOn w:val="a"/>
    <w:rsid w:val="0003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TEST</cp:lastModifiedBy>
  <cp:revision>71</cp:revision>
  <dcterms:created xsi:type="dcterms:W3CDTF">2019-02-01T13:07:00Z</dcterms:created>
  <dcterms:modified xsi:type="dcterms:W3CDTF">2021-04-16T13:42:00Z</dcterms:modified>
</cp:coreProperties>
</file>